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CA7" w:rsidRDefault="003A1CA7"/>
    <w:p w:rsidR="003A1CA7" w:rsidRDefault="003A1CA7"/>
    <w:p w:rsidR="003A1CA7" w:rsidRDefault="003A1CA7"/>
    <w:p w:rsidR="003A1CA7" w:rsidRDefault="003A1CA7"/>
    <w:p w:rsidR="00693AF3" w:rsidRDefault="00693AF3" w:rsidP="00693AF3">
      <w:pPr>
        <w:spacing w:line="0" w:lineRule="atLeast"/>
        <w:ind w:firstLineChars="100" w:firstLine="240"/>
        <w:rPr>
          <w:sz w:val="24"/>
          <w:szCs w:val="24"/>
        </w:rPr>
      </w:pPr>
    </w:p>
    <w:p w:rsidR="003A1CA7" w:rsidRPr="00693AF3" w:rsidRDefault="003A1CA7" w:rsidP="00693AF3">
      <w:pPr>
        <w:spacing w:line="0" w:lineRule="atLeast"/>
        <w:ind w:firstLineChars="100" w:firstLine="240"/>
        <w:rPr>
          <w:sz w:val="24"/>
          <w:szCs w:val="24"/>
        </w:rPr>
      </w:pPr>
      <w:r w:rsidRPr="00693AF3">
        <w:rPr>
          <w:rFonts w:hint="eastAsia"/>
          <w:sz w:val="24"/>
          <w:szCs w:val="24"/>
        </w:rPr>
        <w:t>今日から本格的にほなりんピックの練習が始まりました。子供たちはリレーや玉入れなどに一生懸命に取り組んでいます。「今日はこんなことを頑張ったよ」と</w:t>
      </w:r>
      <w:r w:rsidR="00F40545">
        <w:rPr>
          <w:rFonts w:hint="eastAsia"/>
          <w:sz w:val="24"/>
          <w:szCs w:val="24"/>
        </w:rPr>
        <w:t>いったお子さんの話を</w:t>
      </w:r>
      <w:r w:rsidRPr="00693AF3">
        <w:rPr>
          <w:rFonts w:hint="eastAsia"/>
          <w:sz w:val="24"/>
          <w:szCs w:val="24"/>
        </w:rPr>
        <w:t>おうちでもぜひ聞いていただけると嬉しいです。子供たちが力いっぱい</w:t>
      </w:r>
      <w:r w:rsidR="00693AF3" w:rsidRPr="00693AF3">
        <w:rPr>
          <w:rFonts w:hint="eastAsia"/>
          <w:sz w:val="24"/>
          <w:szCs w:val="24"/>
        </w:rPr>
        <w:t>頑張れるよう、担任も一緒に応援していきます。</w:t>
      </w:r>
    </w:p>
    <w:p w:rsidR="00A10FCD" w:rsidRDefault="004C1574">
      <w:r w:rsidRPr="004C1574">
        <w:drawing>
          <wp:inline distT="0" distB="0" distL="0" distR="0">
            <wp:extent cx="5400040" cy="5822972"/>
            <wp:effectExtent l="0" t="0" r="0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2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93AF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5964555</wp:posOffset>
                </wp:positionV>
                <wp:extent cx="5448300" cy="861060"/>
                <wp:effectExtent l="0" t="0" r="19050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3AF3" w:rsidRPr="00693AF3" w:rsidRDefault="00693AF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693AF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お知らせ</w:t>
                            </w:r>
                          </w:p>
                          <w:p w:rsidR="00693AF3" w:rsidRPr="00693AF3" w:rsidRDefault="00693AF3" w:rsidP="00693AF3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693A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☆ほなりんピックの練習で汗をかくことも増えますので、汗拭きタオルや多めの</w:t>
                            </w:r>
                            <w:r w:rsidR="00F40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水分</w:t>
                            </w:r>
                            <w:r w:rsidRPr="00693A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の準備をお願いいたします。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.95pt;margin-top:469.65pt;width:429pt;height:6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" fillcolor="white [3201]" strokeweight=".5pt">
                <v:textbox>
                  <w:txbxContent>
                    <w:p w:rsidR="00693AF3" w:rsidRPr="00693AF3" w:rsidRDefault="00693AF3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693AF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お知らせ</w:t>
                      </w:r>
                    </w:p>
                    <w:p w:rsidR="00693AF3" w:rsidRPr="00693AF3" w:rsidRDefault="00693AF3" w:rsidP="00693AF3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693AF3">
                        <w:rPr>
                          <w:rFonts w:hint="eastAsia"/>
                          <w:sz w:val="24"/>
                          <w:szCs w:val="24"/>
                        </w:rPr>
                        <w:t>☆ほなりんピックの練習で汗をかくことも増えますので、汗拭きタオルや多めの</w:t>
                      </w:r>
                      <w:r w:rsidR="00F40545">
                        <w:rPr>
                          <w:rFonts w:hint="eastAsia"/>
                          <w:sz w:val="24"/>
                          <w:szCs w:val="24"/>
                        </w:rPr>
                        <w:t>水分</w:t>
                      </w:r>
                      <w:r w:rsidRPr="00693AF3">
                        <w:rPr>
                          <w:rFonts w:hint="eastAsia"/>
                          <w:sz w:val="24"/>
                          <w:szCs w:val="24"/>
                        </w:rPr>
                        <w:t>の準備をお願いいたします。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3A1C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ge">
                  <wp:posOffset>1318260</wp:posOffset>
                </wp:positionV>
                <wp:extent cx="1897380" cy="822960"/>
                <wp:effectExtent l="0" t="0" r="26670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1CA7" w:rsidRDefault="003A1CA7">
                            <w:r>
                              <w:rPr>
                                <w:rFonts w:hint="eastAsia"/>
                              </w:rPr>
                              <w:t>東根市立小田島小学校</w:t>
                            </w:r>
                          </w:p>
                          <w:p w:rsidR="003A1CA7" w:rsidRDefault="003A1CA7">
                            <w:r>
                              <w:rPr>
                                <w:rFonts w:hint="eastAsia"/>
                              </w:rPr>
                              <w:t>Ｒ８．５．１５</w:t>
                            </w:r>
                          </w:p>
                          <w:p w:rsidR="003A1CA7" w:rsidRDefault="003A1CA7">
                            <w:r>
                              <w:rPr>
                                <w:rFonts w:hint="eastAsia"/>
                              </w:rPr>
                              <w:t>No，７　鈴木　志苑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86.95pt;margin-top:103.8pt;width:149.4pt;height:6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" fillcolor="white [3201]" strokeweight=".5pt">
                <v:textbox>
                  <w:txbxContent>
                    <w:p w:rsidR="003A1CA7" w:rsidRDefault="003A1CA7">
                      <w:r>
                        <w:rPr>
                          <w:rFonts w:hint="eastAsia"/>
                        </w:rPr>
                        <w:t>東根市立小田島小学校</w:t>
                      </w:r>
                    </w:p>
                    <w:p w:rsidR="003A1CA7" w:rsidRDefault="003A1CA7">
                      <w:r>
                        <w:rPr>
                          <w:rFonts w:hint="eastAsia"/>
                        </w:rPr>
                        <w:t>Ｒ８．５．１５</w:t>
                      </w:r>
                    </w:p>
                    <w:p w:rsidR="003A1CA7" w:rsidRDefault="003A1CA7">
                      <w:r>
                        <w:rPr>
                          <w:rFonts w:hint="eastAsia"/>
                        </w:rPr>
                        <w:t>No，７　鈴木　志苑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A1CA7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836540" wp14:editId="64D0411B">
                <wp:simplePos x="0" y="0"/>
                <wp:positionH relativeFrom="column">
                  <wp:posOffset>885825</wp:posOffset>
                </wp:positionH>
                <wp:positionV relativeFrom="page">
                  <wp:posOffset>1402080</wp:posOffset>
                </wp:positionV>
                <wp:extent cx="3329940" cy="70358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1CA7" w:rsidRPr="003A1CA7" w:rsidRDefault="003A1CA7" w:rsidP="003A1CA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２学年だより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36540" id="テキスト ボックス 4" o:spid="_x0000_s1028" type="#_x0000_t202" style="position:absolute;left:0;text-align:left;margin-left:69.75pt;margin-top:110.4pt;width:262.2pt;height:55.4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" filled="f" stroked="f">
                <v:fill o:detectmouseclick="t"/>
                <v:textbox style="mso-fit-shape-to-text:t" inset="5.85pt,.7pt,5.85pt,.7pt">
                  <w:txbxContent>
                    <w:p w:rsidR="003A1CA7" w:rsidRPr="003A1CA7" w:rsidRDefault="003A1CA7" w:rsidP="003A1CA7">
                      <w:pP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２学年だより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A1CA7" w:rsidRPr="00D55183">
        <w:rPr>
          <w:rFonts w:ascii="HGP創英角ﾎﾟｯﾌﾟ体" w:eastAsia="HGP創英角ﾎﾟｯﾌﾟ体" w:hAnsi="HGP創英角ﾎﾟｯﾌﾟ体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FF92ED7" wp14:editId="7586E9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700395" cy="9525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10F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545" w:rsidRDefault="00F40545" w:rsidP="00F40545">
      <w:r>
        <w:separator/>
      </w:r>
    </w:p>
  </w:endnote>
  <w:endnote w:type="continuationSeparator" w:id="0">
    <w:p w:rsidR="00F40545" w:rsidRDefault="00F40545" w:rsidP="00F4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545" w:rsidRDefault="00F40545" w:rsidP="00F40545">
      <w:r>
        <w:separator/>
      </w:r>
    </w:p>
  </w:footnote>
  <w:footnote w:type="continuationSeparator" w:id="0">
    <w:p w:rsidR="00F40545" w:rsidRDefault="00F40545" w:rsidP="00F40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A7"/>
    <w:rsid w:val="000934AD"/>
    <w:rsid w:val="00291404"/>
    <w:rsid w:val="0037236A"/>
    <w:rsid w:val="003A1CA7"/>
    <w:rsid w:val="004C1574"/>
    <w:rsid w:val="00693AF3"/>
    <w:rsid w:val="00AA6CBA"/>
    <w:rsid w:val="00F4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92C626-74B0-4012-9C32-F7ED6197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545"/>
  </w:style>
  <w:style w:type="paragraph" w:styleId="a5">
    <w:name w:val="footer"/>
    <w:basedOn w:val="a"/>
    <w:link w:val="a6"/>
    <w:uiPriority w:val="99"/>
    <w:unhideWhenUsed/>
    <w:rsid w:val="00F40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</dc:creator>
  <cp:keywords/>
  <dc:description/>
  <cp:lastModifiedBy>校務</cp:lastModifiedBy>
  <cp:revision>5</cp:revision>
  <dcterms:created xsi:type="dcterms:W3CDTF">2026-05-11T08:28:00Z</dcterms:created>
  <dcterms:modified xsi:type="dcterms:W3CDTF">2026-05-14T08:36:00Z</dcterms:modified>
</cp:coreProperties>
</file>